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Load Test Report</w:t>
      </w:r>
    </w:p>
    <w:p>
      <w:pPr>
        <w:pStyle w:val="Heading3"/>
      </w:pPr>
      <w:r>
        <w:t>Live assets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_1_Live asse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all groups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_1_Kafka lag for all group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1_Process Node RAM Used Perc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1_Data Node RAM Used Perc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ram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1_Postgres Node Ram used Percent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1_Memory consumed by EventsDbInges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disk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1_Kafka Disk Used Percent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1_Memory Consumed by orc-compa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memory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1_compliance summary consumer memory consum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1_memory Consumed by logg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memory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1_Kafka Memory Used Percent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1_Memory Consumed by Trin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1_Memory Consumed by osqueryInges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1_Memory Consumed by spark-worke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1_Memory consumed by RuleEngin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configdb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_Memory consumed by configd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data 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_1_Memory Consumed by data archiv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4_1_Debezium memory us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1_Memory Consumed by Redis Serv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1_Memory consumed by TL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_1_Airflow memory us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_1_Postgres Node CPU Busy percen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_1_Process Node CPU Busy Percen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_1_Data Node CPU Busy percen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Postgres-configdb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_1_Postgres-Configdb CPU Used Percent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Pgbouncer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_1_pgbouncer CPU Used Percent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_1_CPU consumed by EventsDbIngestio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pushgateway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_1_CPU Consumed by pushgateway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_1_CPU consumed by RuleEngin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_1_Kafka CPU Used Percent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used by data-archival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_1_CPU used by data-archival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_1_CPU Consumed by osqueryInges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_1_CPU Consumed by Redis Serve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_1_CPU Consumed by orc-compa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_1_CPU Consumed by spark-worke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_1_CPU Consumed by logge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cpu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_1_compliance summary consumer cpu consump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_1_CPU consumed by Trin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_1_Debezium cpu us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spark-master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_1_CPU Consumed by spark-master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_1_CPU Consumed by TL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_1_Airflow cpu us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_1_Spark Inject and Drain Rate Agent Osquery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_1_Spark Lag for Agent Osquer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_1_Spark Inject and Drain Rate Event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_1_Spark lag for even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and drain rate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_1_Inject and Drain Rate Db-Alerts group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_1_kafka lag for Db-alerts group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drain rates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_1_Inject Drain rates for ruleengine grou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_1_Kafka lag for ruleengine grou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inject and drain rates for debezium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1_Kafka Inject and Drain rates for debezium grou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Aggregate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_1_Aggregate La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replication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_1_Debezium Replication La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Active client connections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_1_Active Client Connection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130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_1_panel 130 not loaded in given tim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128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_1_panel 128 not loaded in given tim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Redis client connections for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_1_Redis client connections for tl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pg wal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_1_Configdb Pg wal folder siz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number of wal files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_1_Configdb number of wal file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Top 10 redis client connections by app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_1_Top 10 redis client connections by app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_1_Configdb folder siz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and memory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_CPU and Memory Usages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2_CPU and Memory Usages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3_CPU and Memory Usages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4_CPU and Memory Usages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5_CPU and Memory Usages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6_CPU and Memory Usage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7_CPU and Memory Usages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8_CPU and Memory Usages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9_CPU and Memory Usag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0_CPU and Memory Usage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1_CPU and Memory Usage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container memory and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_overall container memory and cpu usage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2_overall container memory and cpu us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3_overall container memory and cpu us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4_overall container memory and cpu us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5_overall container memory and cpu us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6_overall container memory and cpu us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7_overall container memory and cpu us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8_overall container memory and cpu us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9_overall container memory and cpu us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0_overall container memory and cpu us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1_overall container memory and cpu us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2_overall container memory and cpu us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3_overall container memory and cpu us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4_overall container memory and cpu us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5_overall container memory and cpu us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6_overall container memory and cpu us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7_overall container memory and cpu us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memory and cpu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1_Overall memory and cpu usages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2_Overall memory and cpu usages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Resource Utilization</w:t>
      </w:r>
    </w:p>
    <w:p>
      <w:pPr>
        <w:pStyle w:val="Heading3"/>
      </w:pPr>
      <w:r>
        <w:t>Comparison of average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136020</w:t>
            </w:r>
          </w:p>
        </w:tc>
        <w:tc>
          <w:tcPr>
            <w:tcW w:type="dxa" w:w="1728"/>
          </w:tcPr>
          <w:p>
            <w:r>
              <w:t>Absolute diff(%)</w:t>
            </w:r>
          </w:p>
        </w:tc>
        <w:tc>
          <w:tcPr>
            <w:tcW w:type="dxa" w:w="1728"/>
          </w:tcPr>
          <w:p>
            <w:r>
              <w:t>Relative diff(%)</w:t>
            </w:r>
          </w:p>
        </w:tc>
      </w:tr>
      <w:tr>
        <w:tc>
          <w:tcPr>
            <w:tcW w:type="dxa" w:w="1728"/>
          </w:tcPr>
          <w:p>
            <w:r>
              <w:t>Memory consumed by Host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82.15%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73.93%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72.32%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78.95%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81.56%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81.97%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62.33%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57.21%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57.18%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55.94%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57.46%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51.68%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63.24%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59.40%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60.00%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76.67%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74.80%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75.20%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52.99%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52.76%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52.48%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51.86%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51.89%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50.34%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s1cloudquery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50.74%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s1configdb1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12.93%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s1configdb2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1.18%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s1elasticsearch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23.86%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s1kibana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4.17%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s1logstash1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16.24%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s1logstash2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15.63%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s1mlnode1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7.66%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s1mlnode2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4.43%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s1monitor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66.80%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49.47%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s1stsnode3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48.81%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7.96%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7.99%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8.10%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8.13%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8.10%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8.04%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8.13%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8.02%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8.02%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7.85%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7.90%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7.94%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11.80%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11.65%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11.64%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15.54%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15.41%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15.81%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11.98%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11.94%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11.51%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15.62%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15.42%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15.45%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2.94%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2.98%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2.92%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21.75%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15.71%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15.58%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16.47%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16.59%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16.60%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15.42%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15.62%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15.70%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16.49%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16.53%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16.57%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0.65%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1.15%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1.15%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1.50%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1.44%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1.21%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1.71%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1.61%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1.59%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</w:tbl>
    <w:p>
      <w:pPr>
        <w:pStyle w:val="Heading3"/>
      </w:pPr>
      <w:r>
        <w:t>Comparison of average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136020</w:t>
            </w:r>
          </w:p>
        </w:tc>
        <w:tc>
          <w:tcPr>
            <w:tcW w:type="dxa" w:w="1728"/>
          </w:tcPr>
          <w:p>
            <w:r>
              <w:t>Absolute diff(%)</w:t>
            </w:r>
          </w:p>
        </w:tc>
        <w:tc>
          <w:tcPr>
            <w:tcW w:type="dxa" w:w="1728"/>
          </w:tcPr>
          <w:p>
            <w:r>
              <w:t>Relative diff(%)</w:t>
            </w:r>
          </w:p>
        </w:tc>
      </w:tr>
      <w:tr>
        <w:tc>
          <w:tcPr>
            <w:tcW w:type="dxa" w:w="1728"/>
          </w:tcPr>
          <w:p>
            <w:r>
              <w:t>CPU consumed by Host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66.34%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52.35%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50.74%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50.19%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50.77%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52.68%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84.58%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83.35%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81.92%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77.43%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86.25%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78.08%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45.05%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44.73%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42.57%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42.51%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42.55%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82.02%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76.16%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74.83%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78.15%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75.94%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76.34%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s1cloudquery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76.16%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s1configdb1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76.29%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s1configdb2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4.86%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s1elasticsearch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58.61%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s1kibana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7.82%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s1logstash1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21.63%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s1logstash2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20.32%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s1mlnode1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11.45%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s1mlnode2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6.78%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s1monitor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5.82%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24.49%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21.95%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s1stsnode3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19.82%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234.58%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251.90%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237.91%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234.67%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241.03%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228.25%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240.20%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236.06%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246.05%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244.22%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232.32%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234.21%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126.69%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167.52%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166.12%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169.53%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165.43%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185.42%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119.23%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164.97%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159.43%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157.13%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159.67%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170.23%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237.85%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275.30%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280.46%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261.39%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283.66%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275.68%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218.50%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253.11%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248.60%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246.40%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240.97%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247.06%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138.97%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115.06%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117.25%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120.80%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121.31%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115.87%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109.58%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117.79%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112.83%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116.28%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119.64%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42.76%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44.55%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47.77%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47.39%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48.17%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47.32%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48.73%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47.65%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46.88%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47.57%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46.27%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46.74%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9.38%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7.19%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8.71%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7.73%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8.73%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9.62%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11.37%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7.92%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8.05%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9.05%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12.49%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267.86%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284.97%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260.29%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271.28%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272.25%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265.74%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277.17%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256.73%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268.28%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277.40%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243.40%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266.27%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</w:tbl>
    <w:p>
      <w:pPr>
        <w:pStyle w:val="Heading2"/>
      </w:pPr>
      <w:r>
        <w:t>Overall Usages</w:t>
      </w:r>
    </w:p>
    <w:p>
      <w:pPr>
        <w:pStyle w:val="Heading3"/>
      </w:pPr>
      <w:r>
        <w:t>Comparision of Overall Memory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-</w:t>
            </w:r>
          </w:p>
        </w:tc>
        <w:tc>
          <w:tcPr>
            <w:tcW w:type="dxa" w:w="2160"/>
          </w:tcPr>
          <w:p>
            <w:r>
              <w:t>136020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Memory used by pnodes (GB)</w:t>
            </w:r>
          </w:p>
        </w:tc>
        <w:tc>
          <w:tcPr>
            <w:tcW w:type="dxa" w:w="2160"/>
          </w:tcPr>
          <w:p>
            <w:r>
              <w:t>0.00 GB</w:t>
            </w:r>
          </w:p>
        </w:tc>
        <w:tc>
          <w:tcPr>
            <w:tcW w:type="dxa" w:w="2160"/>
          </w:tcPr>
          <w:p>
            <w:r>
              <w:t>1229.73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Memory used by dnodes (GB)</w:t>
            </w:r>
          </w:p>
        </w:tc>
        <w:tc>
          <w:tcPr>
            <w:tcW w:type="dxa" w:w="2160"/>
          </w:tcPr>
          <w:p>
            <w:r>
              <w:t>0.00 GB</w:t>
            </w:r>
          </w:p>
        </w:tc>
        <w:tc>
          <w:tcPr>
            <w:tcW w:type="dxa" w:w="2160"/>
          </w:tcPr>
          <w:p>
            <w:r>
              <w:t>1913.70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Memory used by pgnodes (GB)</w:t>
            </w:r>
          </w:p>
        </w:tc>
        <w:tc>
          <w:tcPr>
            <w:tcW w:type="dxa" w:w="2160"/>
          </w:tcPr>
          <w:p>
            <w:r>
              <w:t>0.00 GB</w:t>
            </w:r>
          </w:p>
        </w:tc>
        <w:tc>
          <w:tcPr>
            <w:tcW w:type="dxa" w:w="2160"/>
          </w:tcPr>
          <w:p>
            <w:r>
              <w:t>26.53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</w:tbl>
    <w:p>
      <w:pPr>
        <w:pStyle w:val="Heading3"/>
      </w:pPr>
      <w:r>
        <w:t>Comparision of Overall CPU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-</w:t>
            </w:r>
          </w:p>
        </w:tc>
        <w:tc>
          <w:tcPr>
            <w:tcW w:type="dxa" w:w="2160"/>
          </w:tcPr>
          <w:p>
            <w:r>
              <w:t>136020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CPU used by pnodes (cores)</w:t>
            </w:r>
          </w:p>
        </w:tc>
        <w:tc>
          <w:tcPr>
            <w:tcW w:type="dxa" w:w="2160"/>
          </w:tcPr>
          <w:p>
            <w:r>
              <w:t>0.00 cores</w:t>
            </w:r>
          </w:p>
        </w:tc>
        <w:tc>
          <w:tcPr>
            <w:tcW w:type="dxa" w:w="2160"/>
          </w:tcPr>
          <w:p>
            <w:r>
              <w:t>305.62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CPU used by dnodes (cores)</w:t>
            </w:r>
          </w:p>
        </w:tc>
        <w:tc>
          <w:tcPr>
            <w:tcW w:type="dxa" w:w="2160"/>
          </w:tcPr>
          <w:p>
            <w:r>
              <w:t>0.00 cores</w:t>
            </w:r>
          </w:p>
        </w:tc>
        <w:tc>
          <w:tcPr>
            <w:tcW w:type="dxa" w:w="2160"/>
          </w:tcPr>
          <w:p>
            <w:r>
              <w:t>186.52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CPU used by pgnodes (cores)</w:t>
            </w:r>
          </w:p>
        </w:tc>
        <w:tc>
          <w:tcPr>
            <w:tcW w:type="dxa" w:w="2160"/>
          </w:tcPr>
          <w:p>
            <w:r>
              <w:t>0.00 cores</w:t>
            </w:r>
          </w:p>
        </w:tc>
        <w:tc>
          <w:tcPr>
            <w:tcW w:type="dxa" w:w="2160"/>
          </w:tcPr>
          <w:p>
            <w:r>
              <w:t>25.97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